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8D9" w:rsidRDefault="009E08D9" w:rsidP="009E08D9">
      <w:pPr>
        <w:spacing w:before="240" w:line="259" w:lineRule="auto"/>
        <w:jc w:val="center"/>
        <w:rPr>
          <w:rFonts w:ascii="Times New Roman" w:eastAsiaTheme="minorHAnsi" w:hAnsi="Times New Roman" w:cs="Times New Roman"/>
          <w:sz w:val="24"/>
          <w:lang w:val="en-US"/>
        </w:rPr>
      </w:pPr>
      <w:r w:rsidRPr="006C4427">
        <w:rPr>
          <w:rFonts w:ascii="Times New Roman" w:eastAsiaTheme="minorHAnsi" w:hAnsi="Times New Roman" w:cs="Times New Roman"/>
          <w:sz w:val="24"/>
          <w:lang w:val="en-US"/>
        </w:rPr>
        <w:t>Table 2 – Catalogue of seismic events excluded from the final version of the recalculated and unified catalogue of earthquakes in the Eurasian Arctic (see Table 1)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285"/>
        <w:gridCol w:w="1276"/>
        <w:gridCol w:w="709"/>
        <w:gridCol w:w="850"/>
        <w:gridCol w:w="699"/>
        <w:gridCol w:w="866"/>
        <w:gridCol w:w="616"/>
        <w:gridCol w:w="1353"/>
        <w:gridCol w:w="730"/>
        <w:gridCol w:w="708"/>
        <w:gridCol w:w="709"/>
        <w:gridCol w:w="1397"/>
        <w:gridCol w:w="3402"/>
      </w:tblGrid>
      <w:tr w:rsidR="009E08D9" w:rsidRPr="002B6FF8" w:rsidTr="00687A1E">
        <w:trPr>
          <w:trHeight w:val="300"/>
          <w:jc w:val="center"/>
        </w:trPr>
        <w:tc>
          <w:tcPr>
            <w:tcW w:w="421" w:type="dxa"/>
            <w:vMerge w:val="restart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1285" w:type="dxa"/>
            <w:vMerge w:val="restart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Data</w:t>
            </w:r>
          </w:p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proofErr w:type="spellStart"/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dd.mm.yyyy</w:t>
            </w:r>
            <w:proofErr w:type="spellEnd"/>
          </w:p>
        </w:tc>
        <w:tc>
          <w:tcPr>
            <w:tcW w:w="1276" w:type="dxa"/>
            <w:vMerge w:val="restart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Time</w:t>
            </w:r>
          </w:p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hh:mm:ss.0</w:t>
            </w:r>
          </w:p>
        </w:tc>
        <w:tc>
          <w:tcPr>
            <w:tcW w:w="2258" w:type="dxa"/>
            <w:gridSpan w:val="3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Hypocenter</w:t>
            </w:r>
            <w:proofErr w:type="spellEnd"/>
          </w:p>
        </w:tc>
        <w:tc>
          <w:tcPr>
            <w:tcW w:w="866" w:type="dxa"/>
            <w:vMerge w:val="restart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B6FF8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en-US"/>
              </w:rPr>
              <w:t>stations</w:t>
            </w:r>
            <w:proofErr w:type="spellEnd"/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B6FF8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en-US"/>
              </w:rPr>
              <w:t>phases</w:t>
            </w:r>
            <w:proofErr w:type="spellEnd"/>
          </w:p>
        </w:tc>
        <w:tc>
          <w:tcPr>
            <w:tcW w:w="616" w:type="dxa"/>
            <w:vMerge w:val="restart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Gap, °</w:t>
            </w:r>
          </w:p>
        </w:tc>
        <w:tc>
          <w:tcPr>
            <w:tcW w:w="1353" w:type="dxa"/>
            <w:vMerge w:val="restart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Range of </w:t>
            </w: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epicentral</w:t>
            </w:r>
            <w:proofErr w:type="spellEnd"/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distances, </w:t>
            </w:r>
            <w:r w:rsidRPr="002B6FF8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km</w:t>
            </w:r>
          </w:p>
        </w:tc>
        <w:tc>
          <w:tcPr>
            <w:tcW w:w="2147" w:type="dxa"/>
            <w:gridSpan w:val="3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Error</w:t>
            </w:r>
            <w:proofErr w:type="spellEnd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Ellipse</w:t>
            </w:r>
            <w:proofErr w:type="spellEnd"/>
          </w:p>
        </w:tc>
        <w:tc>
          <w:tcPr>
            <w:tcW w:w="1397" w:type="dxa"/>
            <w:vMerge w:val="restart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Magnitude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9E08D9" w:rsidRPr="009D4EF1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Note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</w:p>
        </w:tc>
      </w:tr>
      <w:tr w:rsidR="009E08D9" w:rsidRPr="002B6FF8" w:rsidTr="00687A1E">
        <w:trPr>
          <w:trHeight w:val="300"/>
          <w:jc w:val="center"/>
        </w:trPr>
        <w:tc>
          <w:tcPr>
            <w:tcW w:w="421" w:type="dxa"/>
            <w:vMerge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5" w:type="dxa"/>
            <w:vMerge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φ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,°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λ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,°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2B6FF8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km</w:t>
            </w:r>
          </w:p>
        </w:tc>
        <w:tc>
          <w:tcPr>
            <w:tcW w:w="866" w:type="dxa"/>
            <w:vMerge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16" w:type="dxa"/>
            <w:vMerge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3" w:type="dxa"/>
            <w:vMerge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B6FF8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Az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en-US"/>
              </w:rPr>
              <w:t>major</w:t>
            </w:r>
            <w:proofErr w:type="spellEnd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°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B6FF8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en-US"/>
              </w:rPr>
              <w:t>minor</w:t>
            </w:r>
            <w:proofErr w:type="spellEnd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2B6FF8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km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B6FF8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en-US"/>
              </w:rPr>
              <w:t>major</w:t>
            </w:r>
            <w:proofErr w:type="spellEnd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2B6FF8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km</w:t>
            </w:r>
          </w:p>
        </w:tc>
        <w:tc>
          <w:tcPr>
            <w:tcW w:w="1397" w:type="dxa"/>
            <w:vMerge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vMerge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11.05.1916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03:05:57.9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77.90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-1.25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2/3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2296–3227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201.8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278.9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=4.3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F15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Not enough data for a reliable epicenter determination 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24.09.1924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22:57:00.0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82.00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5D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5D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5D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5D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55D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F15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Not enough data for a reliable epice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nter determination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06.10.1925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13: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40:56.4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74.35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2.98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4/7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326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1911–2525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118.1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207.8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=4.3</w:t>
            </w:r>
          </w:p>
        </w:tc>
        <w:tc>
          <w:tcPr>
            <w:tcW w:w="3402" w:type="dxa"/>
            <w:shd w:val="clear" w:color="auto" w:fill="auto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87B3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4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25.12.1926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05:13:24.5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74.81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5.17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6/10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244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1949–4667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90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75.9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142.5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MS(PAS)=5.6</w:t>
            </w:r>
          </w:p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=4.5</w:t>
            </w:r>
          </w:p>
        </w:tc>
        <w:tc>
          <w:tcPr>
            <w:tcW w:w="3402" w:type="dxa"/>
            <w:shd w:val="clear" w:color="auto" w:fill="auto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87B3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08.08.1927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00:25:31.0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73.17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6.05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15/23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144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1811–4830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100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37.4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56.9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(ISC-GEM)=5.3</w:t>
            </w:r>
          </w:p>
        </w:tc>
        <w:tc>
          <w:tcPr>
            <w:tcW w:w="3402" w:type="dxa"/>
            <w:shd w:val="clear" w:color="auto" w:fill="auto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87B3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08.08.1927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03:44:28.3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73.66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5.50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14/23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180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1835–4840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20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48.4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50.4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B6FF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</w:t>
            </w: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87B3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10.06.1929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23:03:14.2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70.92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9.34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66/117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95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1139–7181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19.3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23.1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(ISC-GEM)=6.1</w:t>
            </w:r>
          </w:p>
        </w:tc>
        <w:tc>
          <w:tcPr>
            <w:tcW w:w="3402" w:type="dxa"/>
            <w:shd w:val="clear" w:color="auto" w:fill="auto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87B3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14.06.1936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10:04:21.8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74.13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7.39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10/13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149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1840–6934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40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42.6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63.8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B6FF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(ISC-GEM)=5.2</w:t>
            </w:r>
          </w:p>
        </w:tc>
        <w:tc>
          <w:tcPr>
            <w:tcW w:w="3402" w:type="dxa"/>
            <w:shd w:val="clear" w:color="auto" w:fill="auto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87B3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23.12.1949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14:32:46.0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76.00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6.00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6A7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56A7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56A7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56A7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56A7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56A7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56A7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 phase arrival times found in available station bulletins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.02.1950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19:00:42.0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76.00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6.00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506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 phase arrival times found in available station bulletins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25.04.1951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23:05:40.0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76.00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0.00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506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 phase arrival times found in available station bulletins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05.01.1954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22:13:12.0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76.00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7.00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53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F15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Not enough data for a reliable epice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nter determination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28.09.1956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15:02:11.0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75.63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10.67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2/2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928–1336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75B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75B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75B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MS(PAL)=4.8</w:t>
            </w:r>
          </w:p>
        </w:tc>
        <w:tc>
          <w:tcPr>
            <w:tcW w:w="3402" w:type="dxa"/>
            <w:shd w:val="clear" w:color="auto" w:fill="auto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F15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Not enough data for a reliable epice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nter determination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01.03.1959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00:19:47.9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73.36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7.90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3/3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340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765–1587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18.05.1961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13:05:28.1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72.92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6.71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5/7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315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570–1279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130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31.3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lang w:val="en-US"/>
              </w:rPr>
              <w:t>43.0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20.05.1961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17:23:30.6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73.05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5.01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7/8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218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592–1615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14.6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49.3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23.05.1961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07:12:00.8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72.60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5.56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8/9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215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595–1577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15.6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43.9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08.07.1961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07:56:09.1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73.37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7.01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7/8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173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791–1609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16.7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47.3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09.12.1947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09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:42:57.0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83.00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-5.00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F15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Error in ISC. </w:t>
            </w:r>
            <w:r w:rsidRPr="0044506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 phase arrival times found in available station bulletins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10.08.1949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:45:15.0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86.50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67.00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4506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 phase arrival times found in available station bulletins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16.11.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1955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23:54:01.0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85.00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-7.50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667FD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BF15F2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F15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Not enough data for a reliable epice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nter determination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26.03.1927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18:32:40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85.0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85.0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Location procedure cannot be performed with the available data</w:t>
            </w:r>
          </w:p>
        </w:tc>
      </w:tr>
      <w:tr w:rsidR="009E08D9" w:rsidRPr="002B6FF8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24.05.1927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11:52:44.3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80.30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-162.93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3/4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4310 – 5955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169.4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193.3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Recalculated epicenter lies outside the study area. </w:t>
            </w: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Unreliable</w:t>
            </w:r>
            <w:proofErr w:type="spellEnd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solution</w:t>
            </w:r>
            <w:proofErr w:type="spellEnd"/>
          </w:p>
        </w:tc>
      </w:tr>
      <w:tr w:rsidR="009E08D9" w:rsidRPr="002B6FF8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24.05.1927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12:07:00.0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79.15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-132.65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2/2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6258 – 6289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3402" w:type="dxa"/>
            <w:shd w:val="clear" w:color="auto" w:fill="auto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Recalculated epicenter lies outside the study area. </w:t>
            </w: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Unreliable</w:t>
            </w:r>
            <w:proofErr w:type="spellEnd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solution</w:t>
            </w:r>
            <w:proofErr w:type="spellEnd"/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08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.192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07:36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37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69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81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124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94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263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2174 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5559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46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118.9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(ISC)=5.9</w:t>
            </w:r>
          </w:p>
        </w:tc>
        <w:tc>
          <w:tcPr>
            <w:tcW w:w="3402" w:type="dxa"/>
            <w:shd w:val="clear" w:color="auto" w:fill="auto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Recalculated epicenter lies outside the study area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12.09.1953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14:33:40.0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86.0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83.0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Location procedure cannot be performed with the available data; only one phase arrival detected at a station (STR </w:t>
            </w: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tp</w:t>
            </w:r>
            <w:proofErr w:type="spellEnd"/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=14:41:32)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28.08.1954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02:41:52.0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86.0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85.0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Location procedure cannot be performed with the available data; only one phase arrival detected at a station (TAM </w:t>
            </w: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tp</w:t>
            </w:r>
            <w:proofErr w:type="spellEnd"/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=02:52:35) 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14.09.1955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17:32:10.0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82.0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110.0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</w:t>
            </w:r>
          </w:p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(10-40)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=5.0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 phase arrival times found in available station bulletins. Marked as “Unreliable data” in [</w:t>
            </w:r>
            <w:proofErr w:type="spellStart"/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Kondorskaya</w:t>
            </w:r>
            <w:proofErr w:type="spellEnd"/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&amp; </w:t>
            </w:r>
            <w:proofErr w:type="spellStart"/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Shebalin</w:t>
            </w:r>
            <w:proofErr w:type="spellEnd"/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1982</w:t>
            </w: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]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11.04.1956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14:45:06.0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71.6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126.7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F15F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Not enough data for a reliable epice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nter determination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.05.1956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02:19:22.0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</w:t>
            </w: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130</w:t>
            </w: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 phase arrival times found in available station bulletins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.1956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03:26:25.0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</w:t>
            </w: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125</w:t>
            </w: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 phase arrival times found in available station bulletins</w:t>
            </w:r>
          </w:p>
        </w:tc>
      </w:tr>
      <w:tr w:rsidR="009E08D9" w:rsidRPr="00251384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.1956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01:21:17.0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</w:t>
            </w: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126</w:t>
            </w: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2B6FF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No phase arrival times found in available station bulletins</w:t>
            </w:r>
          </w:p>
        </w:tc>
      </w:tr>
      <w:tr w:rsidR="009E08D9" w:rsidRPr="00DC328D" w:rsidTr="00687A1E">
        <w:trPr>
          <w:trHeight w:val="300"/>
          <w:jc w:val="center"/>
        </w:trPr>
        <w:tc>
          <w:tcPr>
            <w:tcW w:w="421" w:type="dxa"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85" w:type="dxa"/>
            <w:noWrap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24.09.1922</w:t>
            </w:r>
          </w:p>
        </w:tc>
        <w:tc>
          <w:tcPr>
            <w:tcW w:w="1276" w:type="dxa"/>
            <w:noWrap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12:25:</w:t>
            </w:r>
            <w:r w:rsidRPr="002B6FF8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</w:p>
        </w:tc>
        <w:tc>
          <w:tcPr>
            <w:tcW w:w="709" w:type="dxa"/>
            <w:noWrap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77.49</w:t>
            </w:r>
          </w:p>
        </w:tc>
        <w:tc>
          <w:tcPr>
            <w:tcW w:w="850" w:type="dxa"/>
            <w:noWrap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118.48</w:t>
            </w:r>
          </w:p>
        </w:tc>
        <w:tc>
          <w:tcPr>
            <w:tcW w:w="699" w:type="dxa"/>
            <w:noWrap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66" w:type="dxa"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7/7</w:t>
            </w:r>
          </w:p>
        </w:tc>
        <w:tc>
          <w:tcPr>
            <w:tcW w:w="616" w:type="dxa"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341</w:t>
            </w:r>
          </w:p>
        </w:tc>
        <w:tc>
          <w:tcPr>
            <w:tcW w:w="1353" w:type="dxa"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4560-5668</w:t>
            </w:r>
          </w:p>
        </w:tc>
        <w:tc>
          <w:tcPr>
            <w:tcW w:w="730" w:type="dxa"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8" w:type="dxa"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398.5</w:t>
            </w:r>
          </w:p>
        </w:tc>
        <w:tc>
          <w:tcPr>
            <w:tcW w:w="709" w:type="dxa"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6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823.0</w:t>
            </w:r>
          </w:p>
        </w:tc>
        <w:tc>
          <w:tcPr>
            <w:tcW w:w="1397" w:type="dxa"/>
            <w:noWrap/>
            <w:vAlign w:val="center"/>
          </w:tcPr>
          <w:p w:rsidR="009E08D9" w:rsidRPr="002B6FF8" w:rsidRDefault="009E08D9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F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E08D9" w:rsidRPr="002B6FF8" w:rsidRDefault="009E08D9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Unreliable</w:t>
            </w:r>
            <w:proofErr w:type="spellEnd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6FF8">
              <w:rPr>
                <w:rFonts w:ascii="Times New Roman" w:eastAsia="Calibri" w:hAnsi="Times New Roman" w:cs="Times New Roman"/>
                <w:sz w:val="20"/>
                <w:szCs w:val="20"/>
              </w:rPr>
              <w:t>solution</w:t>
            </w:r>
            <w:proofErr w:type="spellEnd"/>
          </w:p>
        </w:tc>
      </w:tr>
    </w:tbl>
    <w:p w:rsidR="00F12C76" w:rsidRPr="009E08D9" w:rsidRDefault="00F12C76" w:rsidP="009E08D9">
      <w:bookmarkStart w:id="0" w:name="_GoBack"/>
      <w:bookmarkEnd w:id="0"/>
    </w:p>
    <w:sectPr w:rsidR="00F12C76" w:rsidRPr="009E08D9" w:rsidSect="00CF1EBC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CFE"/>
    <w:rsid w:val="000C68C2"/>
    <w:rsid w:val="000D7758"/>
    <w:rsid w:val="000E32CB"/>
    <w:rsid w:val="0010525C"/>
    <w:rsid w:val="001066FA"/>
    <w:rsid w:val="0015074E"/>
    <w:rsid w:val="00183754"/>
    <w:rsid w:val="001A3EAE"/>
    <w:rsid w:val="00255CFE"/>
    <w:rsid w:val="00265BE7"/>
    <w:rsid w:val="002B6FF8"/>
    <w:rsid w:val="00341E4E"/>
    <w:rsid w:val="00364DF6"/>
    <w:rsid w:val="00366A95"/>
    <w:rsid w:val="00384732"/>
    <w:rsid w:val="003A0905"/>
    <w:rsid w:val="003B4AB4"/>
    <w:rsid w:val="003D0BF6"/>
    <w:rsid w:val="003F5092"/>
    <w:rsid w:val="00415428"/>
    <w:rsid w:val="00422632"/>
    <w:rsid w:val="00435649"/>
    <w:rsid w:val="00444C50"/>
    <w:rsid w:val="004E6188"/>
    <w:rsid w:val="00550625"/>
    <w:rsid w:val="00610FC4"/>
    <w:rsid w:val="00646E3C"/>
    <w:rsid w:val="006669C9"/>
    <w:rsid w:val="00677394"/>
    <w:rsid w:val="006A70B6"/>
    <w:rsid w:val="006C0B77"/>
    <w:rsid w:val="0072282E"/>
    <w:rsid w:val="00760FCC"/>
    <w:rsid w:val="00772BC1"/>
    <w:rsid w:val="008242FF"/>
    <w:rsid w:val="00870751"/>
    <w:rsid w:val="00886049"/>
    <w:rsid w:val="00922C48"/>
    <w:rsid w:val="00923D0B"/>
    <w:rsid w:val="0095035C"/>
    <w:rsid w:val="0095149A"/>
    <w:rsid w:val="009D6A57"/>
    <w:rsid w:val="009E08D9"/>
    <w:rsid w:val="009F5999"/>
    <w:rsid w:val="00A15F82"/>
    <w:rsid w:val="00A360CF"/>
    <w:rsid w:val="00A55BA7"/>
    <w:rsid w:val="00A62758"/>
    <w:rsid w:val="00B05B9E"/>
    <w:rsid w:val="00B55908"/>
    <w:rsid w:val="00B915B7"/>
    <w:rsid w:val="00B97523"/>
    <w:rsid w:val="00BC4A9B"/>
    <w:rsid w:val="00C55C2E"/>
    <w:rsid w:val="00C65E44"/>
    <w:rsid w:val="00C724B0"/>
    <w:rsid w:val="00CC5A4E"/>
    <w:rsid w:val="00CF1EBC"/>
    <w:rsid w:val="00D44788"/>
    <w:rsid w:val="00D84359"/>
    <w:rsid w:val="00DC328D"/>
    <w:rsid w:val="00DF2F18"/>
    <w:rsid w:val="00E0057F"/>
    <w:rsid w:val="00E31E14"/>
    <w:rsid w:val="00EA59DF"/>
    <w:rsid w:val="00EB4C1E"/>
    <w:rsid w:val="00EE4070"/>
    <w:rsid w:val="00F12C76"/>
    <w:rsid w:val="00F40866"/>
    <w:rsid w:val="00F4283D"/>
    <w:rsid w:val="00F921AC"/>
    <w:rsid w:val="00FA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A67B43D-D692-4DF3-A8A0-BF5986B55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C50"/>
    <w:pPr>
      <w:spacing w:after="200" w:line="276" w:lineRule="auto"/>
    </w:pPr>
    <w:rPr>
      <w:rFonts w:ascii="Cambria" w:eastAsia="MS Mincho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ис"/>
    <w:basedOn w:val="a"/>
    <w:link w:val="a4"/>
    <w:qFormat/>
    <w:rsid w:val="00CF1EBC"/>
    <w:pPr>
      <w:spacing w:before="240" w:after="160" w:line="240" w:lineRule="auto"/>
      <w:jc w:val="center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4">
    <w:name w:val="Рис Знак"/>
    <w:basedOn w:val="a0"/>
    <w:link w:val="a3"/>
    <w:rsid w:val="00CF1EBC"/>
    <w:rPr>
      <w:rFonts w:ascii="Times New Roman" w:hAnsi="Times New Roman" w:cs="Times New Roman"/>
      <w:sz w:val="24"/>
      <w:szCs w:val="24"/>
    </w:rPr>
  </w:style>
  <w:style w:type="character" w:customStyle="1" w:styleId="jlqj4b">
    <w:name w:val="jlqj4b"/>
    <w:basedOn w:val="a0"/>
    <w:rsid w:val="00C724B0"/>
  </w:style>
  <w:style w:type="character" w:styleId="a5">
    <w:name w:val="line number"/>
    <w:basedOn w:val="a0"/>
    <w:uiPriority w:val="99"/>
    <w:semiHidden/>
    <w:unhideWhenUsed/>
    <w:rsid w:val="0026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ArhMAN</dc:creator>
  <cp:keywords/>
  <dc:description/>
  <cp:lastModifiedBy>ArhMAN</cp:lastModifiedBy>
  <cp:revision>60</cp:revision>
  <dcterms:created xsi:type="dcterms:W3CDTF">2025-05-02T10:08:00Z</dcterms:created>
  <dcterms:modified xsi:type="dcterms:W3CDTF">2026-04-27T13:52:00Z</dcterms:modified>
</cp:coreProperties>
</file>